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Hello everyone,</w:t>
      </w:r>
    </w:p>
    <w:p w:rsidR="00000000" w:rsidDel="00000000" w:rsidP="00000000" w:rsidRDefault="00000000" w:rsidRPr="00000000" w14:paraId="00000002">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Thank you to those who have been completing some of the challenges set in the learning cloud.</w:t>
      </w:r>
    </w:p>
    <w:p w:rsidR="00000000" w:rsidDel="00000000" w:rsidP="00000000" w:rsidRDefault="00000000" w:rsidRPr="00000000" w14:paraId="00000003">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No matter how much or how little you do, please send me photos or videos of what you have managed to achieve. Email me at </w:t>
      </w:r>
      <w:hyperlink r:id="rId6">
        <w:r w:rsidDel="00000000" w:rsidR="00000000" w:rsidRPr="00000000">
          <w:rPr>
            <w:rFonts w:ascii="Twinkl" w:cs="Twinkl" w:eastAsia="Twinkl" w:hAnsi="Twinkl"/>
            <w:color w:val="0563c1"/>
            <w:sz w:val="28"/>
            <w:szCs w:val="28"/>
            <w:u w:val="single"/>
            <w:rtl w:val="0"/>
          </w:rPr>
          <w:t xml:space="preserve">batchelorj@forest.n-yorks.sch.uk</w:t>
        </w:r>
      </w:hyperlink>
      <w:r w:rsidDel="00000000" w:rsidR="00000000" w:rsidRPr="00000000">
        <w:rPr>
          <w:rFonts w:ascii="Twinkl" w:cs="Twinkl" w:eastAsia="Twinkl" w:hAnsi="Twinkl"/>
          <w:sz w:val="28"/>
          <w:szCs w:val="28"/>
          <w:rtl w:val="0"/>
        </w:rPr>
        <w:t xml:space="preserve">. or put it on the Facebook page for all to see as I absolutely love seeing what you have all been up to.</w:t>
      </w:r>
    </w:p>
    <w:p w:rsidR="00000000" w:rsidDel="00000000" w:rsidP="00000000" w:rsidRDefault="00000000" w:rsidRPr="00000000" w14:paraId="00000004">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I have tried to keep the activities as light hearted and fun as possible so please just have fun and remember there is no pressure to do it all. Even if you only manage one challenge with your child, that would be great!</w:t>
      </w:r>
    </w:p>
    <w:p w:rsidR="00000000" w:rsidDel="00000000" w:rsidP="00000000" w:rsidRDefault="00000000" w:rsidRPr="00000000" w14:paraId="00000005">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Here is a list of fun resources you may want to use:</w:t>
      </w:r>
    </w:p>
    <w:p w:rsidR="00000000" w:rsidDel="00000000" w:rsidP="00000000" w:rsidRDefault="00000000" w:rsidRPr="00000000" w14:paraId="00000006">
      <w:pPr>
        <w:rPr/>
      </w:pPr>
      <w:r w:rsidDel="00000000" w:rsidR="00000000" w:rsidRPr="00000000">
        <w:rPr>
          <w:rFonts w:ascii="Twinkl" w:cs="Twinkl" w:eastAsia="Twinkl" w:hAnsi="Twinkl"/>
          <w:sz w:val="28"/>
          <w:szCs w:val="28"/>
          <w:rtl w:val="0"/>
        </w:rPr>
        <w:t xml:space="preserve">Tiddalik the Frog 2- </w:t>
      </w:r>
      <w:hyperlink r:id="rId7">
        <w:r w:rsidDel="00000000" w:rsidR="00000000" w:rsidRPr="00000000">
          <w:rPr>
            <w:color w:val="0563c1"/>
            <w:u w:val="single"/>
            <w:rtl w:val="0"/>
          </w:rPr>
          <w:t xml:space="preserve">https://www.bbc.co.uk/teach/school-radio/music-ks1-tiddalik-the-frog-2/zv83y9q</w:t>
        </w:r>
      </w:hyperlink>
      <w:r w:rsidDel="00000000" w:rsidR="00000000" w:rsidRPr="00000000">
        <w:rPr>
          <w:rtl w:val="0"/>
        </w:rPr>
      </w:r>
    </w:p>
    <w:p w:rsidR="00000000" w:rsidDel="00000000" w:rsidP="00000000" w:rsidRDefault="00000000" w:rsidRPr="00000000" w14:paraId="00000007">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Frog song (life cycle of a frog)- </w:t>
      </w:r>
      <w:hyperlink r:id="rId8">
        <w:r w:rsidDel="00000000" w:rsidR="00000000" w:rsidRPr="00000000">
          <w:rPr>
            <w:color w:val="0563c1"/>
            <w:u w:val="single"/>
            <w:rtl w:val="0"/>
          </w:rPr>
          <w:t xml:space="preserve">https://www.youtube.com/watch?v=MJOSoJNeu54</w:t>
        </w:r>
      </w:hyperlink>
      <w:r w:rsidDel="00000000" w:rsidR="00000000" w:rsidRPr="00000000">
        <w:rPr>
          <w:rtl w:val="0"/>
        </w:rPr>
      </w:r>
    </w:p>
    <w:p w:rsidR="00000000" w:rsidDel="00000000" w:rsidP="00000000" w:rsidRDefault="00000000" w:rsidRPr="00000000" w14:paraId="00000008">
      <w:pPr>
        <w:rPr/>
      </w:pPr>
      <w:r w:rsidDel="00000000" w:rsidR="00000000" w:rsidRPr="00000000">
        <w:rPr>
          <w:rFonts w:ascii="Twinkl" w:cs="Twinkl" w:eastAsia="Twinkl" w:hAnsi="Twinkl"/>
          <w:sz w:val="28"/>
          <w:szCs w:val="28"/>
          <w:rtl w:val="0"/>
        </w:rPr>
        <w:t xml:space="preserve">Capacity Countdown- </w:t>
      </w:r>
      <w:hyperlink r:id="rId9">
        <w:r w:rsidDel="00000000" w:rsidR="00000000" w:rsidRPr="00000000">
          <w:rPr>
            <w:color w:val="0563c1"/>
            <w:u w:val="single"/>
            <w:rtl w:val="0"/>
          </w:rPr>
          <w:t xml:space="preserve">http://www.ictgames.com/mobilePage/capacity/index.html</w:t>
        </w:r>
      </w:hyperlink>
      <w:r w:rsidDel="00000000" w:rsidR="00000000" w:rsidRPr="00000000">
        <w:rPr>
          <w:rtl w:val="0"/>
        </w:rPr>
      </w:r>
    </w:p>
    <w:p w:rsidR="00000000" w:rsidDel="00000000" w:rsidP="00000000" w:rsidRDefault="00000000" w:rsidRPr="00000000" w14:paraId="00000009">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School Facebook page- @ForestKnaresborough</w:t>
      </w:r>
    </w:p>
    <w:p w:rsidR="00000000" w:rsidDel="00000000" w:rsidP="00000000" w:rsidRDefault="00000000" w:rsidRPr="00000000" w14:paraId="0000000A">
      <w:pPr>
        <w:rPr>
          <w:rFonts w:ascii="Twinkl" w:cs="Twinkl" w:eastAsia="Twinkl" w:hAnsi="Twinkl"/>
          <w:sz w:val="28"/>
          <w:szCs w:val="28"/>
        </w:rPr>
      </w:pPr>
      <w:bookmarkStart w:colFirst="0" w:colLast="0" w:name="_gjdgxs" w:id="0"/>
      <w:bookmarkEnd w:id="0"/>
      <w:r w:rsidDel="00000000" w:rsidR="00000000" w:rsidRPr="00000000">
        <w:rPr>
          <w:rFonts w:ascii="Twinkl" w:cs="Twinkl" w:eastAsia="Twinkl" w:hAnsi="Twinkl"/>
          <w:sz w:val="28"/>
          <w:szCs w:val="28"/>
          <w:rtl w:val="0"/>
        </w:rPr>
        <w:t xml:space="preserve">Have a fantastic week and I can’t wait to see photos of what you have all been up to!</w:t>
      </w:r>
    </w:p>
    <w:p w:rsidR="00000000" w:rsidDel="00000000" w:rsidP="00000000" w:rsidRDefault="00000000" w:rsidRPr="00000000" w14:paraId="0000000B">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From Mrs Batchelor</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ink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tgames.com/mobilePage/capacity/index.html" TargetMode="External"/><Relationship Id="rId5" Type="http://schemas.openxmlformats.org/officeDocument/2006/relationships/styles" Target="styles.xml"/><Relationship Id="rId6" Type="http://schemas.openxmlformats.org/officeDocument/2006/relationships/hyperlink" Target="mailto:batchelorj@forest.n-yorks.sch.uk" TargetMode="External"/><Relationship Id="rId7" Type="http://schemas.openxmlformats.org/officeDocument/2006/relationships/hyperlink" Target="https://www.bbc.co.uk/teach/school-radio/music-ks1-tiddalik-the-frog-2/zv83y9q" TargetMode="External"/><Relationship Id="rId8" Type="http://schemas.openxmlformats.org/officeDocument/2006/relationships/hyperlink" Target="https://www.youtube.com/watch?v=MJOSoJNeu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